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82" w:rsidRDefault="00B81C82" w:rsidP="00B81C82">
      <w:pPr>
        <w:pStyle w:val="Heading1"/>
        <w:jc w:val="left"/>
        <w:rPr>
          <w:rFonts w:ascii="Verdana" w:hAnsi="Verdana"/>
          <w:sz w:val="16"/>
          <w:szCs w:val="16"/>
          <w:u w:val="single"/>
        </w:rPr>
      </w:pPr>
      <w:r>
        <w:rPr>
          <w:rFonts w:ascii="Verdana" w:hAnsi="Verdana"/>
          <w:sz w:val="16"/>
          <w:szCs w:val="16"/>
          <w:u w:val="single"/>
        </w:rPr>
        <w:t>Annexure-‘B’</w:t>
      </w:r>
    </w:p>
    <w:p w:rsidR="00B81C82" w:rsidRDefault="00B81C82" w:rsidP="00B81C82">
      <w:pPr>
        <w:pStyle w:val="Heading1"/>
        <w:rPr>
          <w:rFonts w:ascii="Verdana" w:hAnsi="Verdana"/>
          <w:sz w:val="26"/>
          <w:szCs w:val="16"/>
        </w:rPr>
      </w:pPr>
      <w:r>
        <w:rPr>
          <w:rFonts w:ascii="Verdana" w:hAnsi="Verdana"/>
          <w:sz w:val="26"/>
          <w:szCs w:val="16"/>
        </w:rPr>
        <w:t>NTPC-SAIL POWER COMPANY (PVT.) LIMITED</w:t>
      </w:r>
    </w:p>
    <w:p w:rsidR="00B81C82" w:rsidRDefault="00B81C82" w:rsidP="00B81C82">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81C82" w:rsidRDefault="00B81C82" w:rsidP="00B81C82">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81C82" w:rsidRDefault="00B81C82" w:rsidP="00B81C82">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81C82" w:rsidRDefault="00B81C82" w:rsidP="00B81C82">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81C82" w:rsidRDefault="00B81C82" w:rsidP="00B81C82">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81C82" w:rsidRDefault="00B81C82" w:rsidP="00B81C82">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81C82" w:rsidRDefault="00B81C82" w:rsidP="00B81C82">
      <w:pPr>
        <w:pStyle w:val="PlainText"/>
        <w:jc w:val="center"/>
        <w:rPr>
          <w:rFonts w:ascii="Verdana" w:eastAsia="MS Mincho" w:hAnsi="Verdana"/>
          <w:b/>
          <w:sz w:val="16"/>
          <w:szCs w:val="16"/>
        </w:rPr>
      </w:pPr>
    </w:p>
    <w:p w:rsidR="00B81C82" w:rsidRDefault="00B81C82" w:rsidP="00B81C82">
      <w:pPr>
        <w:jc w:val="center"/>
        <w:rPr>
          <w:rFonts w:ascii="Verdana" w:hAnsi="Verdana"/>
          <w:b/>
          <w:bCs/>
          <w:sz w:val="16"/>
          <w:szCs w:val="16"/>
          <w:u w:val="single"/>
        </w:rPr>
      </w:pPr>
      <w:r>
        <w:rPr>
          <w:rFonts w:ascii="Verdana" w:hAnsi="Verdana"/>
          <w:b/>
          <w:bCs/>
          <w:sz w:val="16"/>
          <w:szCs w:val="16"/>
          <w:u w:val="single"/>
        </w:rPr>
        <w:t>NOTICE INVITING TENDER</w:t>
      </w:r>
    </w:p>
    <w:p w:rsidR="00B81C82" w:rsidRDefault="00B81C82" w:rsidP="00B81C82">
      <w:pPr>
        <w:jc w:val="center"/>
        <w:rPr>
          <w:rFonts w:ascii="Verdana" w:hAnsi="Verdana"/>
          <w:b/>
          <w:bCs/>
          <w:sz w:val="16"/>
          <w:szCs w:val="16"/>
        </w:rPr>
      </w:pPr>
      <w:r>
        <w:rPr>
          <w:rFonts w:ascii="Verdana" w:hAnsi="Verdana"/>
          <w:b/>
          <w:bCs/>
          <w:sz w:val="16"/>
          <w:szCs w:val="16"/>
        </w:rPr>
        <w:t>DOMESTIC COMPETITIVE BIDDING</w:t>
      </w:r>
    </w:p>
    <w:p w:rsidR="00B81C82" w:rsidRDefault="0064511B" w:rsidP="00B81C82">
      <w:pPr>
        <w:jc w:val="both"/>
        <w:rPr>
          <w:rFonts w:ascii="Verdana" w:hAnsi="Verdana"/>
          <w:sz w:val="20"/>
          <w:szCs w:val="20"/>
        </w:rPr>
      </w:pPr>
      <w:r>
        <w:rPr>
          <w:rFonts w:ascii="Verdana" w:hAnsi="Verdana"/>
          <w:sz w:val="20"/>
          <w:szCs w:val="20"/>
        </w:rPr>
        <w:t>NIT.NO.NSPCL/ROURKELA/16-17/04</w:t>
      </w:r>
      <w:r w:rsidR="00B81C82">
        <w:rPr>
          <w:rFonts w:ascii="Verdana" w:hAnsi="Verdana"/>
          <w:sz w:val="20"/>
          <w:szCs w:val="20"/>
        </w:rPr>
        <w:t xml:space="preserve">                                                            DATE: 14.09.2016</w:t>
      </w:r>
    </w:p>
    <w:p w:rsidR="00B81C82" w:rsidRDefault="00B81C82" w:rsidP="00B81C82">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81C82" w:rsidRDefault="00B81C82" w:rsidP="00B81C82">
      <w:pPr>
        <w:spacing w:after="0" w:line="240" w:lineRule="auto"/>
        <w:jc w:val="both"/>
        <w:rPr>
          <w:rFonts w:ascii="Verdana" w:hAnsi="Verdana"/>
          <w:b/>
          <w:bCs/>
          <w:sz w:val="16"/>
          <w:szCs w:val="16"/>
        </w:rPr>
      </w:pPr>
    </w:p>
    <w:tbl>
      <w:tblPr>
        <w:tblW w:w="1080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080"/>
        <w:gridCol w:w="1170"/>
        <w:gridCol w:w="1260"/>
        <w:gridCol w:w="1530"/>
      </w:tblGrid>
      <w:tr w:rsidR="00670A58" w:rsidTr="00670A58">
        <w:trPr>
          <w:trHeight w:val="68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B81C82" w:rsidRDefault="00B81C82">
            <w:pPr>
              <w:jc w:val="center"/>
              <w:rPr>
                <w:rFonts w:ascii="Verdana" w:hAnsi="Verdana"/>
                <w:b/>
                <w:bCs/>
                <w:sz w:val="16"/>
                <w:szCs w:val="16"/>
              </w:rPr>
            </w:pPr>
            <w:proofErr w:type="spellStart"/>
            <w:r>
              <w:rPr>
                <w:rFonts w:ascii="Verdana" w:hAnsi="Verdana"/>
                <w:b/>
                <w:bCs/>
                <w:sz w:val="16"/>
                <w:szCs w:val="16"/>
              </w:rPr>
              <w:t>Sl</w:t>
            </w:r>
            <w:proofErr w:type="spellEnd"/>
            <w:r>
              <w:rPr>
                <w:rFonts w:ascii="Verdana" w:hAnsi="Verdana"/>
                <w:b/>
                <w:bCs/>
                <w:sz w:val="16"/>
                <w:szCs w:val="16"/>
              </w:rPr>
              <w:t xml:space="preserve">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B81C82" w:rsidRDefault="00B81C82">
            <w:pPr>
              <w:pStyle w:val="Heading2"/>
              <w:spacing w:line="276" w:lineRule="auto"/>
              <w:rPr>
                <w:sz w:val="16"/>
                <w:szCs w:val="16"/>
              </w:rPr>
            </w:pPr>
            <w:r>
              <w:rPr>
                <w:sz w:val="16"/>
                <w:szCs w:val="16"/>
              </w:rPr>
              <w:t xml:space="preserve">Supply /Works </w:t>
            </w:r>
          </w:p>
          <w:p w:rsidR="00B81C82" w:rsidRDefault="00B81C82">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EMD (In ₹.)</w:t>
            </w:r>
            <w:r w:rsidR="008D3249">
              <w:rPr>
                <w:rFonts w:ascii="Verdana" w:hAnsi="Verdana"/>
                <w:b/>
                <w:bCs/>
                <w:sz w:val="16"/>
                <w:szCs w:val="16"/>
              </w:rPr>
              <w:t xml:space="preserve"> </w:t>
            </w:r>
            <w:r>
              <w:rPr>
                <w:rFonts w:ascii="Verdana" w:hAnsi="Verdana"/>
                <w:b/>
                <w:bCs/>
                <w:sz w:val="16"/>
                <w:szCs w:val="16"/>
              </w:rPr>
              <w:t xml:space="preserve">/ </w:t>
            </w:r>
          </w:p>
          <w:p w:rsidR="00B81C82" w:rsidRDefault="00B81C82">
            <w:pPr>
              <w:jc w:val="center"/>
              <w:rPr>
                <w:rFonts w:ascii="Verdana" w:hAnsi="Verdana"/>
                <w:b/>
                <w:bCs/>
                <w:sz w:val="16"/>
                <w:szCs w:val="16"/>
              </w:rPr>
            </w:pPr>
            <w:r>
              <w:rPr>
                <w:rFonts w:ascii="Verdana" w:hAnsi="Verdana"/>
                <w:b/>
                <w:bCs/>
                <w:sz w:val="16"/>
                <w:szCs w:val="16"/>
              </w:rPr>
              <w:t>Tender Fee</w:t>
            </w:r>
          </w:p>
          <w:p w:rsidR="00B81C82" w:rsidRDefault="00B81C82">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Estimated</w:t>
            </w:r>
          </w:p>
          <w:p w:rsidR="00B81C82" w:rsidRDefault="00B81C82">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tcBorders>
              <w:top w:val="single" w:sz="4" w:space="0" w:color="auto"/>
              <w:left w:val="single" w:sz="4" w:space="0" w:color="auto"/>
              <w:bottom w:val="nil"/>
              <w:right w:val="single" w:sz="4" w:space="0" w:color="auto"/>
            </w:tcBorders>
            <w:hideMark/>
          </w:tcPr>
          <w:p w:rsidR="00B81C82" w:rsidRDefault="00B81C82">
            <w:pPr>
              <w:jc w:val="center"/>
              <w:rPr>
                <w:rFonts w:ascii="Verdana" w:hAnsi="Verdana"/>
                <w:b/>
                <w:bCs/>
                <w:sz w:val="16"/>
                <w:szCs w:val="16"/>
              </w:rPr>
            </w:pPr>
            <w:r>
              <w:rPr>
                <w:rFonts w:ascii="Verdana" w:hAnsi="Verdana"/>
                <w:b/>
                <w:bCs/>
                <w:sz w:val="16"/>
                <w:szCs w:val="16"/>
              </w:rPr>
              <w:t>Date of Technical bid opening /Completion period in months</w:t>
            </w:r>
          </w:p>
        </w:tc>
      </w:tr>
      <w:tr w:rsidR="00670A58" w:rsidTr="00670A58">
        <w:trPr>
          <w:trHeight w:val="1028"/>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81C82" w:rsidRDefault="00B81C82">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81C82" w:rsidRDefault="00B81C82">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B81C82" w:rsidRDefault="00B81C82">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B81C82" w:rsidRDefault="00B81C82">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B81C82" w:rsidRDefault="00B81C82">
            <w:pPr>
              <w:spacing w:after="0" w:line="240" w:lineRule="auto"/>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Start Date</w:t>
            </w:r>
          </w:p>
        </w:tc>
        <w:tc>
          <w:tcPr>
            <w:tcW w:w="1170" w:type="dxa"/>
            <w:tcBorders>
              <w:top w:val="single" w:sz="4" w:space="0" w:color="auto"/>
              <w:left w:val="single" w:sz="4" w:space="0" w:color="auto"/>
              <w:bottom w:val="single" w:sz="4" w:space="0" w:color="auto"/>
              <w:right w:val="single" w:sz="4" w:space="0" w:color="auto"/>
            </w:tcBorders>
            <w:vAlign w:val="center"/>
            <w:hideMark/>
          </w:tcPr>
          <w:p w:rsidR="00B81C82" w:rsidRDefault="00B81C82">
            <w:pPr>
              <w:jc w:val="center"/>
              <w:rPr>
                <w:rFonts w:ascii="Verdana" w:hAnsi="Verdana"/>
                <w:b/>
                <w:bCs/>
                <w:sz w:val="16"/>
                <w:szCs w:val="16"/>
              </w:rPr>
            </w:pPr>
            <w:r>
              <w:rPr>
                <w:rFonts w:ascii="Verdana" w:hAnsi="Verdana"/>
                <w:b/>
                <w:bCs/>
                <w:sz w:val="16"/>
                <w:szCs w:val="16"/>
              </w:rPr>
              <w:t>Closing Date</w:t>
            </w:r>
          </w:p>
        </w:tc>
        <w:tc>
          <w:tcPr>
            <w:tcW w:w="1260" w:type="dxa"/>
            <w:vMerge/>
            <w:tcBorders>
              <w:top w:val="single" w:sz="4" w:space="0" w:color="auto"/>
              <w:left w:val="single" w:sz="4" w:space="0" w:color="auto"/>
              <w:bottom w:val="nil"/>
              <w:right w:val="single" w:sz="4" w:space="0" w:color="auto"/>
            </w:tcBorders>
            <w:vAlign w:val="center"/>
            <w:hideMark/>
          </w:tcPr>
          <w:p w:rsidR="00B81C82" w:rsidRDefault="00B81C82">
            <w:pPr>
              <w:spacing w:after="0" w:line="240" w:lineRule="auto"/>
              <w:rPr>
                <w:rFonts w:ascii="Verdana" w:hAnsi="Verdana"/>
                <w:b/>
                <w:bCs/>
                <w:sz w:val="16"/>
                <w:szCs w:val="16"/>
              </w:rPr>
            </w:pPr>
          </w:p>
        </w:tc>
        <w:tc>
          <w:tcPr>
            <w:tcW w:w="1530" w:type="dxa"/>
            <w:tcBorders>
              <w:top w:val="nil"/>
              <w:left w:val="single" w:sz="4" w:space="0" w:color="auto"/>
              <w:bottom w:val="nil"/>
              <w:right w:val="single" w:sz="4" w:space="0" w:color="auto"/>
            </w:tcBorders>
          </w:tcPr>
          <w:p w:rsidR="00B81C82" w:rsidRDefault="00B81C82">
            <w:pPr>
              <w:rPr>
                <w:rFonts w:ascii="Verdana" w:hAnsi="Verdana"/>
                <w:b/>
                <w:bCs/>
                <w:sz w:val="16"/>
                <w:szCs w:val="16"/>
              </w:rPr>
            </w:pPr>
          </w:p>
        </w:tc>
      </w:tr>
      <w:tr w:rsidR="00670A58" w:rsidTr="00670A58">
        <w:trPr>
          <w:trHeight w:val="803"/>
        </w:trPr>
        <w:tc>
          <w:tcPr>
            <w:tcW w:w="540" w:type="dxa"/>
            <w:tcBorders>
              <w:top w:val="nil"/>
              <w:left w:val="single" w:sz="4" w:space="0" w:color="auto"/>
              <w:bottom w:val="single" w:sz="4" w:space="0" w:color="auto"/>
              <w:right w:val="single" w:sz="4" w:space="0" w:color="auto"/>
            </w:tcBorders>
            <w:vAlign w:val="center"/>
            <w:hideMark/>
          </w:tcPr>
          <w:p w:rsidR="00B81C82" w:rsidRDefault="00B81C82">
            <w:pPr>
              <w:rPr>
                <w:rFonts w:ascii="Verdana" w:hAnsi="Verdana"/>
                <w:bCs/>
                <w:sz w:val="16"/>
                <w:szCs w:val="16"/>
              </w:rPr>
            </w:pPr>
            <w:r>
              <w:rPr>
                <w:rFonts w:ascii="Verdana" w:hAnsi="Verdana"/>
                <w:bCs/>
                <w:sz w:val="16"/>
                <w:szCs w:val="16"/>
              </w:rPr>
              <w:t>01</w:t>
            </w:r>
          </w:p>
        </w:tc>
        <w:tc>
          <w:tcPr>
            <w:tcW w:w="990" w:type="dxa"/>
            <w:tcBorders>
              <w:top w:val="nil"/>
              <w:left w:val="single" w:sz="4" w:space="0" w:color="auto"/>
              <w:bottom w:val="single" w:sz="4" w:space="0" w:color="auto"/>
              <w:right w:val="single" w:sz="4" w:space="0" w:color="auto"/>
            </w:tcBorders>
            <w:vAlign w:val="center"/>
            <w:hideMark/>
          </w:tcPr>
          <w:p w:rsidR="00B81C82" w:rsidRDefault="00B81C82">
            <w:pPr>
              <w:jc w:val="center"/>
              <w:rPr>
                <w:rFonts w:ascii="Verdana" w:hAnsi="Verdana"/>
                <w:sz w:val="16"/>
                <w:szCs w:val="16"/>
              </w:rPr>
            </w:pPr>
            <w:r>
              <w:rPr>
                <w:rFonts w:ascii="Verdana" w:hAnsi="Verdana"/>
                <w:sz w:val="16"/>
                <w:szCs w:val="16"/>
              </w:rPr>
              <w:t>1</w:t>
            </w:r>
            <w:r w:rsidR="00D824B7">
              <w:rPr>
                <w:rFonts w:ascii="Verdana" w:hAnsi="Verdana"/>
                <w:sz w:val="16"/>
                <w:szCs w:val="16"/>
              </w:rPr>
              <w:t>609063</w:t>
            </w:r>
          </w:p>
        </w:tc>
        <w:tc>
          <w:tcPr>
            <w:tcW w:w="1530" w:type="dxa"/>
            <w:tcBorders>
              <w:top w:val="nil"/>
              <w:left w:val="single" w:sz="4" w:space="0" w:color="auto"/>
              <w:bottom w:val="single" w:sz="4" w:space="0" w:color="auto"/>
              <w:right w:val="single" w:sz="4" w:space="0" w:color="auto"/>
            </w:tcBorders>
            <w:vAlign w:val="center"/>
            <w:hideMark/>
          </w:tcPr>
          <w:p w:rsidR="00B81C82" w:rsidRPr="00670A58" w:rsidRDefault="00670A58">
            <w:pPr>
              <w:pStyle w:val="Title"/>
              <w:spacing w:line="276" w:lineRule="auto"/>
              <w:jc w:val="both"/>
              <w:rPr>
                <w:rFonts w:ascii="Arimo" w:hAnsi="Arimo" w:cs="Arimo"/>
                <w:b w:val="0"/>
                <w:sz w:val="20"/>
                <w:u w:val="none"/>
              </w:rPr>
            </w:pPr>
            <w:r w:rsidRPr="00670A58">
              <w:rPr>
                <w:rFonts w:ascii="Arimo" w:hAnsi="Arimo" w:cs="Arimo"/>
                <w:b w:val="0"/>
                <w:sz w:val="20"/>
                <w:u w:val="none"/>
              </w:rPr>
              <w:t>Manufacturing of Fly Ash Bricks of Standard Size by using cement</w:t>
            </w:r>
          </w:p>
        </w:tc>
        <w:tc>
          <w:tcPr>
            <w:tcW w:w="1260" w:type="dxa"/>
            <w:tcBorders>
              <w:top w:val="single" w:sz="4" w:space="0" w:color="auto"/>
              <w:left w:val="single" w:sz="4" w:space="0" w:color="auto"/>
              <w:bottom w:val="single" w:sz="4" w:space="0" w:color="auto"/>
              <w:right w:val="single" w:sz="4" w:space="0" w:color="auto"/>
            </w:tcBorders>
            <w:vAlign w:val="center"/>
            <w:hideMark/>
          </w:tcPr>
          <w:p w:rsidR="00B81C82" w:rsidRDefault="008D3249" w:rsidP="008D3249">
            <w:pPr>
              <w:jc w:val="center"/>
              <w:rPr>
                <w:rFonts w:ascii="Verdana" w:hAnsi="Verdana"/>
                <w:b/>
                <w:bCs/>
                <w:sz w:val="16"/>
                <w:szCs w:val="16"/>
              </w:rPr>
            </w:pPr>
            <w:r>
              <w:rPr>
                <w:rFonts w:ascii="Verdana" w:hAnsi="Verdana"/>
                <w:b/>
                <w:bCs/>
                <w:sz w:val="16"/>
                <w:szCs w:val="16"/>
              </w:rPr>
              <w:t>84,</w:t>
            </w:r>
            <w:r w:rsidR="00B81C82">
              <w:rPr>
                <w:rFonts w:ascii="Verdana" w:hAnsi="Verdana"/>
                <w:b/>
                <w:bCs/>
                <w:sz w:val="16"/>
                <w:szCs w:val="16"/>
              </w:rPr>
              <w:t>000.00/</w:t>
            </w:r>
            <w:r>
              <w:rPr>
                <w:rFonts w:ascii="Verdana" w:hAnsi="Verdana"/>
                <w:b/>
                <w:bCs/>
                <w:sz w:val="16"/>
                <w:szCs w:val="16"/>
              </w:rPr>
              <w:t>1185</w:t>
            </w:r>
            <w:r w:rsidR="00B81C82">
              <w:rPr>
                <w:rFonts w:ascii="Verdana" w:hAnsi="Verdana"/>
                <w:b/>
                <w:bCs/>
                <w:sz w:val="16"/>
                <w:szCs w:val="16"/>
              </w:rPr>
              <w:t>.00</w:t>
            </w:r>
          </w:p>
        </w:tc>
        <w:tc>
          <w:tcPr>
            <w:tcW w:w="1440" w:type="dxa"/>
            <w:tcBorders>
              <w:top w:val="nil"/>
              <w:left w:val="single" w:sz="4" w:space="0" w:color="auto"/>
              <w:bottom w:val="single" w:sz="4" w:space="0" w:color="auto"/>
              <w:right w:val="single" w:sz="4" w:space="0" w:color="auto"/>
            </w:tcBorders>
            <w:vAlign w:val="center"/>
            <w:hideMark/>
          </w:tcPr>
          <w:p w:rsidR="00B81C82" w:rsidRPr="008D3249" w:rsidRDefault="005712B2" w:rsidP="008D3249">
            <w:pPr>
              <w:ind w:left="-108"/>
              <w:jc w:val="center"/>
              <w:rPr>
                <w:rFonts w:ascii="Verdana" w:hAnsi="Verdana"/>
                <w:b/>
                <w:bCs/>
                <w:sz w:val="16"/>
                <w:szCs w:val="16"/>
              </w:rPr>
            </w:pPr>
            <w:r>
              <w:rPr>
                <w:rFonts w:ascii="Verdana" w:hAnsi="Verdana"/>
                <w:b/>
                <w:bCs/>
                <w:sz w:val="16"/>
                <w:szCs w:val="16"/>
              </w:rPr>
              <w:t>37,53,000.00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B81C82" w:rsidRDefault="008D3249">
            <w:pPr>
              <w:ind w:left="-63" w:right="-115"/>
              <w:rPr>
                <w:rFonts w:ascii="Verdana" w:hAnsi="Verdana"/>
                <w:b/>
                <w:bCs/>
                <w:sz w:val="16"/>
                <w:szCs w:val="16"/>
              </w:rPr>
            </w:pPr>
            <w:r>
              <w:rPr>
                <w:rFonts w:ascii="Verdana" w:hAnsi="Verdana"/>
                <w:b/>
                <w:bCs/>
                <w:sz w:val="16"/>
                <w:szCs w:val="16"/>
              </w:rPr>
              <w:t>30.09</w:t>
            </w:r>
            <w:r w:rsidR="00B81C82">
              <w:rPr>
                <w:rFonts w:ascii="Verdana" w:hAnsi="Verdana"/>
                <w:b/>
                <w:bCs/>
                <w:sz w:val="16"/>
                <w:szCs w:val="16"/>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B81C82" w:rsidRDefault="008D3249">
            <w:pPr>
              <w:ind w:left="-101"/>
              <w:rPr>
                <w:rFonts w:ascii="Verdana" w:hAnsi="Verdana"/>
                <w:b/>
                <w:bCs/>
                <w:sz w:val="16"/>
                <w:szCs w:val="16"/>
              </w:rPr>
            </w:pPr>
            <w:r>
              <w:rPr>
                <w:rFonts w:ascii="Verdana" w:hAnsi="Verdana"/>
                <w:b/>
                <w:bCs/>
                <w:sz w:val="16"/>
                <w:szCs w:val="16"/>
              </w:rPr>
              <w:t>21.10</w:t>
            </w:r>
            <w:r w:rsidR="00B81C82">
              <w:rPr>
                <w:rFonts w:ascii="Verdana" w:hAnsi="Verdana"/>
                <w:b/>
                <w:bCs/>
                <w:sz w:val="16"/>
                <w:szCs w:val="16"/>
              </w:rPr>
              <w:t>.2016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81C82" w:rsidRDefault="008D3249">
            <w:pPr>
              <w:rPr>
                <w:rFonts w:ascii="Verdana" w:hAnsi="Verdana"/>
                <w:b/>
                <w:bCs/>
                <w:sz w:val="16"/>
                <w:szCs w:val="16"/>
              </w:rPr>
            </w:pPr>
            <w:r>
              <w:rPr>
                <w:rFonts w:ascii="Verdana" w:hAnsi="Verdana"/>
                <w:b/>
                <w:bCs/>
                <w:sz w:val="16"/>
                <w:szCs w:val="16"/>
              </w:rPr>
              <w:t>28.10</w:t>
            </w:r>
            <w:r w:rsidR="00B81C82">
              <w:rPr>
                <w:rFonts w:ascii="Verdana" w:hAnsi="Verdana"/>
                <w:b/>
                <w:bCs/>
                <w:sz w:val="16"/>
                <w:szCs w:val="16"/>
              </w:rPr>
              <w:t>.2016</w:t>
            </w:r>
          </w:p>
        </w:tc>
        <w:tc>
          <w:tcPr>
            <w:tcW w:w="1530" w:type="dxa"/>
            <w:tcBorders>
              <w:top w:val="single" w:sz="4" w:space="0" w:color="auto"/>
              <w:left w:val="single" w:sz="4" w:space="0" w:color="auto"/>
              <w:bottom w:val="single" w:sz="4" w:space="0" w:color="auto"/>
              <w:right w:val="single" w:sz="4" w:space="0" w:color="auto"/>
            </w:tcBorders>
            <w:hideMark/>
          </w:tcPr>
          <w:p w:rsidR="00B81C82" w:rsidRDefault="008D3249">
            <w:pPr>
              <w:ind w:left="-25"/>
              <w:rPr>
                <w:rFonts w:ascii="Verdana" w:hAnsi="Verdana"/>
                <w:b/>
                <w:bCs/>
                <w:sz w:val="16"/>
                <w:szCs w:val="16"/>
              </w:rPr>
            </w:pPr>
            <w:r>
              <w:rPr>
                <w:rFonts w:ascii="Verdana" w:hAnsi="Verdana"/>
                <w:b/>
                <w:bCs/>
                <w:sz w:val="16"/>
                <w:szCs w:val="16"/>
              </w:rPr>
              <w:t>08.11.2016 /24</w:t>
            </w:r>
            <w:r w:rsidR="00B81C82">
              <w:rPr>
                <w:rFonts w:ascii="Verdana" w:hAnsi="Verdana"/>
                <w:b/>
                <w:bCs/>
                <w:sz w:val="16"/>
                <w:szCs w:val="16"/>
              </w:rPr>
              <w:t xml:space="preserve"> months</w:t>
            </w:r>
          </w:p>
        </w:tc>
      </w:tr>
    </w:tbl>
    <w:p w:rsidR="00C726E9" w:rsidRDefault="00C726E9"/>
    <w:p w:rsidR="00670A58" w:rsidRDefault="00670A58" w:rsidP="00670A58">
      <w:pPr>
        <w:jc w:val="both"/>
        <w:rPr>
          <w:rFonts w:ascii="Arimo" w:hAnsi="Arimo" w:cs="Arimo"/>
          <w:bCs/>
          <w:i/>
          <w:iCs/>
          <w:sz w:val="20"/>
          <w:szCs w:val="20"/>
        </w:rPr>
      </w:pPr>
      <w:r>
        <w:rPr>
          <w:rFonts w:ascii="Arimo" w:hAnsi="Arimo" w:cs="Arimo"/>
          <w:b/>
          <w:bCs/>
          <w:sz w:val="20"/>
          <w:szCs w:val="20"/>
        </w:rPr>
        <w:t xml:space="preserve">                                    </w:t>
      </w:r>
      <w:r>
        <w:rPr>
          <w:rFonts w:ascii="Arimo" w:hAnsi="Arimo" w:cs="Arimo"/>
          <w:b/>
          <w:bCs/>
          <w:sz w:val="20"/>
          <w:szCs w:val="20"/>
          <w:u w:val="single"/>
        </w:rPr>
        <w:t>QUALIFYING REQUIREMENTS</w:t>
      </w:r>
      <w:r>
        <w:rPr>
          <w:rFonts w:ascii="Arimo" w:hAnsi="Arimo" w:cs="Arimo"/>
          <w:bCs/>
          <w:iCs/>
          <w:sz w:val="20"/>
          <w:szCs w:val="20"/>
        </w:rPr>
        <w:t>:</w:t>
      </w:r>
    </w:p>
    <w:p w:rsidR="00670A58" w:rsidRDefault="00670A58" w:rsidP="00670A58">
      <w:pPr>
        <w:spacing w:after="0" w:line="240" w:lineRule="auto"/>
        <w:ind w:left="450" w:hanging="450"/>
        <w:jc w:val="both"/>
        <w:rPr>
          <w:rFonts w:ascii="Arimo" w:hAnsi="Arimo" w:cs="Arimo"/>
          <w:bCs/>
          <w:i/>
          <w:iCs/>
          <w:sz w:val="20"/>
          <w:szCs w:val="20"/>
        </w:rPr>
      </w:pPr>
    </w:p>
    <w:p w:rsidR="00670A58" w:rsidRDefault="00670A58" w:rsidP="00670A58">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 xml:space="preserve">The bidder should have experience of having successfully completed similar works within preceding 07(seven) years reckoned as on the date of bid opening, either of the </w:t>
      </w:r>
      <w:proofErr w:type="gramStart"/>
      <w:r>
        <w:rPr>
          <w:rFonts w:ascii="Arimo" w:hAnsi="Arimo" w:cs="Arimo"/>
          <w:sz w:val="20"/>
          <w:szCs w:val="20"/>
        </w:rPr>
        <w:t>following :</w:t>
      </w:r>
      <w:proofErr w:type="gramEnd"/>
      <w:r>
        <w:rPr>
          <w:rFonts w:ascii="Arimo" w:hAnsi="Arimo" w:cs="Arimo"/>
          <w:sz w:val="20"/>
          <w:szCs w:val="20"/>
        </w:rPr>
        <w:t>-</w:t>
      </w:r>
    </w:p>
    <w:p w:rsidR="00670A58" w:rsidRDefault="00670A58" w:rsidP="00670A58">
      <w:pPr>
        <w:pStyle w:val="BodyTextIndent"/>
        <w:numPr>
          <w:ilvl w:val="0"/>
          <w:numId w:val="1"/>
        </w:numPr>
        <w:spacing w:after="0" w:line="240" w:lineRule="auto"/>
        <w:jc w:val="both"/>
        <w:rPr>
          <w:rFonts w:ascii="Arimo" w:hAnsi="Arimo" w:cs="Arimo"/>
          <w:b/>
          <w:i/>
          <w:sz w:val="20"/>
          <w:szCs w:val="20"/>
        </w:rPr>
      </w:pPr>
      <w:r>
        <w:rPr>
          <w:rFonts w:ascii="Arimo" w:hAnsi="Arimo" w:cs="Arimo"/>
          <w:i/>
          <w:sz w:val="20"/>
          <w:szCs w:val="20"/>
        </w:rPr>
        <w:t xml:space="preserve">Three similar completed works costing not less than the amount equal to </w:t>
      </w:r>
      <w:r>
        <w:rPr>
          <w:rFonts w:ascii="Calibri" w:hAnsi="Calibri" w:cs="Arimo"/>
          <w:i/>
          <w:sz w:val="20"/>
          <w:szCs w:val="20"/>
        </w:rPr>
        <w:t>₹</w:t>
      </w:r>
      <w:r>
        <w:rPr>
          <w:rFonts w:ascii="Arimo" w:hAnsi="Arimo" w:cs="Arimo"/>
          <w:i/>
          <w:sz w:val="20"/>
          <w:szCs w:val="20"/>
        </w:rPr>
        <w:t xml:space="preserve"> </w:t>
      </w:r>
      <w:proofErr w:type="gramStart"/>
      <w:r>
        <w:rPr>
          <w:rFonts w:ascii="Arimo" w:hAnsi="Arimo" w:cs="Arimo"/>
          <w:i/>
          <w:sz w:val="20"/>
          <w:szCs w:val="20"/>
        </w:rPr>
        <w:t xml:space="preserve">16.68  </w:t>
      </w:r>
      <w:proofErr w:type="spellStart"/>
      <w:r>
        <w:rPr>
          <w:rFonts w:ascii="Arimo" w:hAnsi="Arimo" w:cs="Arimo"/>
          <w:i/>
          <w:sz w:val="20"/>
          <w:szCs w:val="20"/>
        </w:rPr>
        <w:t>Lakhs</w:t>
      </w:r>
      <w:proofErr w:type="spellEnd"/>
      <w:proofErr w:type="gramEnd"/>
      <w:r>
        <w:rPr>
          <w:rFonts w:ascii="Arimo" w:hAnsi="Arimo" w:cs="Arimo"/>
          <w:i/>
          <w:sz w:val="20"/>
          <w:szCs w:val="20"/>
        </w:rPr>
        <w:t xml:space="preserve"> each.     </w:t>
      </w:r>
      <w:r>
        <w:rPr>
          <w:rFonts w:ascii="Arimo" w:hAnsi="Arimo" w:cs="Arimo"/>
          <w:b/>
          <w:sz w:val="20"/>
          <w:szCs w:val="20"/>
        </w:rPr>
        <w:t>“OR”</w:t>
      </w:r>
    </w:p>
    <w:p w:rsidR="00670A58" w:rsidRDefault="00670A58" w:rsidP="00670A58">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completed works costing not less than the amount equal to </w:t>
      </w:r>
      <w:r>
        <w:rPr>
          <w:rFonts w:ascii="Calibri" w:hAnsi="Calibri" w:cs="Arimo"/>
          <w:i/>
          <w:sz w:val="20"/>
          <w:szCs w:val="20"/>
        </w:rPr>
        <w:t>₹</w:t>
      </w:r>
      <w:r>
        <w:rPr>
          <w:rFonts w:ascii="Arimo" w:hAnsi="Arimo" w:cs="Arimo"/>
          <w:i/>
          <w:sz w:val="20"/>
          <w:szCs w:val="20"/>
        </w:rPr>
        <w:t xml:space="preserve"> 20.85 </w:t>
      </w:r>
      <w:proofErr w:type="spellStart"/>
      <w:r>
        <w:rPr>
          <w:rFonts w:ascii="Arimo" w:hAnsi="Arimo" w:cs="Arimo"/>
          <w:i/>
          <w:sz w:val="20"/>
          <w:szCs w:val="20"/>
        </w:rPr>
        <w:t>Lakhs</w:t>
      </w:r>
      <w:proofErr w:type="spellEnd"/>
      <w:r>
        <w:rPr>
          <w:rFonts w:ascii="Arimo" w:hAnsi="Arimo" w:cs="Arimo"/>
          <w:i/>
          <w:sz w:val="20"/>
          <w:szCs w:val="20"/>
        </w:rPr>
        <w:t xml:space="preserve"> each.        </w:t>
      </w:r>
      <w:r>
        <w:rPr>
          <w:rFonts w:ascii="Arimo" w:hAnsi="Arimo" w:cs="Arimo"/>
          <w:b/>
          <w:sz w:val="20"/>
          <w:szCs w:val="20"/>
        </w:rPr>
        <w:t>“OR”</w:t>
      </w:r>
    </w:p>
    <w:p w:rsidR="00670A58" w:rsidRDefault="00670A58" w:rsidP="00670A58">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completed work costing not less than the amount equal to </w:t>
      </w:r>
      <w:r>
        <w:rPr>
          <w:rFonts w:ascii="Calibri" w:hAnsi="Calibri" w:cs="Arimo"/>
          <w:i/>
          <w:sz w:val="20"/>
          <w:szCs w:val="20"/>
        </w:rPr>
        <w:t>₹</w:t>
      </w:r>
      <w:r>
        <w:rPr>
          <w:rFonts w:ascii="Arimo" w:hAnsi="Arimo" w:cs="Arimo"/>
          <w:i/>
          <w:sz w:val="20"/>
          <w:szCs w:val="20"/>
        </w:rPr>
        <w:t xml:space="preserve"> 33.36 </w:t>
      </w:r>
      <w:proofErr w:type="spellStart"/>
      <w:r>
        <w:rPr>
          <w:rFonts w:ascii="Arimo" w:hAnsi="Arimo" w:cs="Arimo"/>
          <w:i/>
          <w:sz w:val="20"/>
          <w:szCs w:val="20"/>
        </w:rPr>
        <w:t>Lakhs</w:t>
      </w:r>
      <w:proofErr w:type="spellEnd"/>
      <w:r>
        <w:rPr>
          <w:rFonts w:ascii="Arimo" w:hAnsi="Arimo" w:cs="Arimo"/>
          <w:i/>
          <w:sz w:val="20"/>
          <w:szCs w:val="20"/>
        </w:rPr>
        <w:t>.</w:t>
      </w:r>
    </w:p>
    <w:p w:rsidR="00670A58" w:rsidRDefault="00670A58" w:rsidP="00670A58">
      <w:pPr>
        <w:pStyle w:val="ListParagraph"/>
        <w:ind w:left="1080"/>
        <w:jc w:val="both"/>
        <w:rPr>
          <w:rFonts w:ascii="Arimo" w:hAnsi="Arimo" w:cs="Arimo"/>
          <w:sz w:val="20"/>
          <w:szCs w:val="20"/>
        </w:rPr>
      </w:pPr>
    </w:p>
    <w:p w:rsidR="00670A58" w:rsidRDefault="00670A58" w:rsidP="00670A58">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670A58" w:rsidRDefault="00670A58" w:rsidP="00670A58">
      <w:pPr>
        <w:pStyle w:val="ListParagraph"/>
        <w:ind w:left="1080"/>
        <w:jc w:val="both"/>
        <w:rPr>
          <w:rFonts w:ascii="Arimo" w:hAnsi="Arimo" w:cs="Arimo"/>
          <w:sz w:val="20"/>
          <w:szCs w:val="20"/>
        </w:rPr>
      </w:pPr>
    </w:p>
    <w:p w:rsidR="00670A58" w:rsidRDefault="00670A58" w:rsidP="00670A58">
      <w:pPr>
        <w:ind w:left="425" w:hanging="425"/>
        <w:jc w:val="both"/>
        <w:rPr>
          <w:rFonts w:ascii="Arimo" w:hAnsi="Arimo" w:cs="Arimo"/>
          <w:bCs/>
          <w:iCs/>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Pr>
          <w:rFonts w:ascii="Arimo" w:cs="Arimo"/>
          <w:bCs/>
          <w:iCs/>
          <w:sz w:val="20"/>
          <w:szCs w:val="20"/>
        </w:rPr>
        <w:t>₹</w:t>
      </w:r>
      <w:r>
        <w:rPr>
          <w:rFonts w:ascii="Arimo" w:hAnsi="Arimo" w:cs="Arimo"/>
          <w:bCs/>
          <w:iCs/>
          <w:sz w:val="20"/>
          <w:szCs w:val="20"/>
        </w:rPr>
        <w:t xml:space="preserve"> 21 </w:t>
      </w:r>
      <w:proofErr w:type="spellStart"/>
      <w:r>
        <w:rPr>
          <w:rFonts w:ascii="Arimo" w:hAnsi="Arimo" w:cs="Arimo"/>
          <w:bCs/>
          <w:iCs/>
          <w:sz w:val="20"/>
          <w:szCs w:val="20"/>
        </w:rPr>
        <w:t>lakhs</w:t>
      </w:r>
      <w:proofErr w:type="spellEnd"/>
      <w:r>
        <w:rPr>
          <w:rFonts w:ascii="Arimo" w:hAnsi="Arimo" w:cs="Arimo"/>
          <w:bCs/>
          <w:iCs/>
          <w:sz w:val="20"/>
          <w:szCs w:val="20"/>
        </w:rPr>
        <w:t xml:space="preserve"> (Rupees Twenty One </w:t>
      </w:r>
      <w:proofErr w:type="spellStart"/>
      <w:r>
        <w:rPr>
          <w:rFonts w:ascii="Arimo" w:hAnsi="Arimo" w:cs="Arimo"/>
          <w:bCs/>
          <w:iCs/>
          <w:sz w:val="20"/>
          <w:szCs w:val="20"/>
        </w:rPr>
        <w:t>Lakh</w:t>
      </w:r>
      <w:proofErr w:type="spellEnd"/>
      <w:r>
        <w:rPr>
          <w:rFonts w:ascii="Arimo" w:hAnsi="Arimo" w:cs="Arimo"/>
          <w:bCs/>
          <w:iCs/>
          <w:sz w:val="20"/>
          <w:szCs w:val="20"/>
        </w:rPr>
        <w:t xml:space="preserve"> only).</w:t>
      </w:r>
    </w:p>
    <w:p w:rsidR="00670A58" w:rsidRDefault="00670A58" w:rsidP="00670A58">
      <w:pPr>
        <w:ind w:left="425" w:hanging="425"/>
        <w:jc w:val="both"/>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670A58" w:rsidRDefault="00670A58" w:rsidP="00670A58">
      <w:pPr>
        <w:pStyle w:val="ListParagraph"/>
        <w:tabs>
          <w:tab w:val="num" w:pos="810"/>
          <w:tab w:val="num" w:pos="1440"/>
        </w:tabs>
        <w:ind w:left="855"/>
        <w:jc w:val="both"/>
        <w:rPr>
          <w:rFonts w:ascii="Arimo" w:hAnsi="Arimo" w:cs="Arimo"/>
          <w:bCs/>
          <w:sz w:val="20"/>
          <w:szCs w:val="20"/>
        </w:rPr>
      </w:pPr>
      <w:r>
        <w:rPr>
          <w:rFonts w:ascii="Arimo" w:hAnsi="Arimo" w:cs="Arimo"/>
          <w:bCs/>
          <w:sz w:val="20"/>
          <w:szCs w:val="20"/>
        </w:rPr>
        <w:t xml:space="preserve">The </w:t>
      </w:r>
      <w:r w:rsidRPr="006C06F0">
        <w:rPr>
          <w:rFonts w:ascii="Arimo" w:hAnsi="Arimo" w:cs="Arimo"/>
          <w:b/>
          <w:bCs/>
          <w:sz w:val="20"/>
          <w:szCs w:val="20"/>
        </w:rPr>
        <w:t>phrase “Similar works”</w:t>
      </w:r>
      <w:r>
        <w:rPr>
          <w:rFonts w:ascii="Arimo" w:hAnsi="Arimo" w:cs="Arimo"/>
          <w:bCs/>
          <w:sz w:val="20"/>
          <w:szCs w:val="20"/>
        </w:rPr>
        <w:t xml:space="preserve"> means Manufacturing of Fly Ash Bricks or Construction of Residential Building Works or Industrial </w:t>
      </w:r>
      <w:proofErr w:type="spellStart"/>
      <w:r>
        <w:rPr>
          <w:rFonts w:ascii="Arimo" w:hAnsi="Arimo" w:cs="Arimo"/>
          <w:bCs/>
          <w:sz w:val="20"/>
          <w:szCs w:val="20"/>
        </w:rPr>
        <w:t>Buildings</w:t>
      </w:r>
      <w:proofErr w:type="gramStart"/>
      <w:r>
        <w:rPr>
          <w:rFonts w:ascii="Arimo" w:hAnsi="Arimo" w:cs="Arimo"/>
          <w:bCs/>
          <w:sz w:val="20"/>
          <w:szCs w:val="20"/>
        </w:rPr>
        <w:t>,Maintenance</w:t>
      </w:r>
      <w:proofErr w:type="spellEnd"/>
      <w:proofErr w:type="gramEnd"/>
      <w:r>
        <w:rPr>
          <w:rFonts w:ascii="Arimo" w:hAnsi="Arimo" w:cs="Arimo"/>
          <w:bCs/>
          <w:sz w:val="20"/>
          <w:szCs w:val="20"/>
        </w:rPr>
        <w:t xml:space="preserve"> of Plant or Township Buildings or Construction of Building where brick work is involved. </w:t>
      </w:r>
    </w:p>
    <w:p w:rsidR="00670A58" w:rsidRDefault="00670A58" w:rsidP="00670A58">
      <w:pPr>
        <w:pStyle w:val="ListParagraph"/>
        <w:tabs>
          <w:tab w:val="num" w:pos="810"/>
          <w:tab w:val="num" w:pos="1440"/>
        </w:tabs>
        <w:ind w:left="855"/>
        <w:jc w:val="both"/>
        <w:rPr>
          <w:rFonts w:ascii="Arimo" w:hAnsi="Arimo" w:cs="Arimo"/>
          <w:bCs/>
          <w:sz w:val="20"/>
          <w:szCs w:val="20"/>
        </w:rPr>
      </w:pPr>
      <w:r>
        <w:rPr>
          <w:rFonts w:ascii="Arimo" w:hAnsi="Arimo" w:cs="Arimo"/>
          <w:color w:val="000000"/>
          <w:sz w:val="20"/>
          <w:szCs w:val="20"/>
        </w:rPr>
        <w:lastRenderedPageBreak/>
        <w:t>For QR number 1, bidder must submit documentary evidence in support of meeting QR like copy of works execution/completion certificate from the client /last running bill / measurement book of last bill paid / protocol jointly signed by owner and contractor/works bills along with the LOA copy.</w:t>
      </w:r>
    </w:p>
    <w:p w:rsidR="00670A58" w:rsidRDefault="00670A58" w:rsidP="00670A58">
      <w:pPr>
        <w:pStyle w:val="ListParagraph"/>
        <w:numPr>
          <w:ilvl w:val="1"/>
          <w:numId w:val="2"/>
        </w:numPr>
        <w:tabs>
          <w:tab w:val="clear" w:pos="1353"/>
          <w:tab w:val="num" w:pos="810"/>
          <w:tab w:val="num" w:pos="1440"/>
        </w:tabs>
        <w:ind w:left="855"/>
        <w:jc w:val="both"/>
        <w:rPr>
          <w:rFonts w:ascii="Arimo" w:hAnsi="Arimo" w:cs="Arimo"/>
          <w:bCs/>
          <w:sz w:val="20"/>
          <w:szCs w:val="20"/>
        </w:rPr>
      </w:pPr>
      <w:r>
        <w:rPr>
          <w:rFonts w:ascii="Arimo" w:hAnsi="Arimo" w:cs="Arimo"/>
          <w:sz w:val="20"/>
          <w:szCs w:val="20"/>
        </w:rPr>
        <w:t>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670A58" w:rsidRDefault="00670A58" w:rsidP="00670A58">
      <w:pPr>
        <w:rPr>
          <w:rFonts w:ascii="Arimo" w:hAnsi="Arimo" w:cs="Arimo"/>
          <w:b/>
          <w:bCs/>
          <w:sz w:val="20"/>
          <w:szCs w:val="20"/>
          <w:u w:val="single"/>
        </w:rPr>
      </w:pPr>
      <w:r>
        <w:rPr>
          <w:rFonts w:ascii="Arimo" w:hAnsi="Arimo" w:cs="Arimo"/>
          <w:b/>
          <w:bCs/>
          <w:sz w:val="20"/>
          <w:szCs w:val="20"/>
          <w:u w:val="single"/>
        </w:rPr>
        <w:t>Notes:</w:t>
      </w:r>
    </w:p>
    <w:p w:rsidR="00670A58" w:rsidRDefault="00670A58" w:rsidP="00670A58">
      <w:pPr>
        <w:pStyle w:val="ListParagraph"/>
        <w:numPr>
          <w:ilvl w:val="0"/>
          <w:numId w:val="3"/>
        </w:numPr>
        <w:rPr>
          <w:rFonts w:ascii="Arimo" w:hAnsi="Arimo" w:cs="Arimo"/>
          <w:sz w:val="20"/>
          <w:szCs w:val="20"/>
        </w:rPr>
      </w:pPr>
      <w:r>
        <w:rPr>
          <w:rFonts w:ascii="Arimo" w:hAnsi="Arimo" w:cs="Arimo"/>
          <w:bCs/>
          <w:sz w:val="20"/>
          <w:szCs w:val="20"/>
        </w:rPr>
        <w:t xml:space="preserve">The participated bidders found qualified in QR may be eligible for vendor   </w:t>
      </w:r>
      <w:r w:rsidRPr="006C06F0">
        <w:rPr>
          <w:rFonts w:ascii="Arimo" w:hAnsi="Arimo" w:cs="Arimo"/>
          <w:b/>
          <w:bCs/>
          <w:sz w:val="20"/>
          <w:szCs w:val="20"/>
        </w:rPr>
        <w:t xml:space="preserve">enlistment </w:t>
      </w:r>
      <w:r>
        <w:rPr>
          <w:rFonts w:ascii="Arimo" w:hAnsi="Arimo" w:cs="Arimo"/>
          <w:bCs/>
          <w:sz w:val="20"/>
          <w:szCs w:val="20"/>
        </w:rPr>
        <w:t xml:space="preserve">for the work as stipulated against each tender at </w:t>
      </w:r>
      <w:proofErr w:type="spellStart"/>
      <w:r>
        <w:rPr>
          <w:rFonts w:ascii="Arimo" w:hAnsi="Arimo" w:cs="Arimo"/>
          <w:bCs/>
          <w:sz w:val="20"/>
          <w:szCs w:val="20"/>
        </w:rPr>
        <w:t>NSPCL,Rourkela</w:t>
      </w:r>
      <w:proofErr w:type="spellEnd"/>
    </w:p>
    <w:p w:rsidR="00670A58" w:rsidRDefault="00670A58" w:rsidP="00670A58">
      <w:pPr>
        <w:pStyle w:val="Heading1"/>
        <w:numPr>
          <w:ilvl w:val="0"/>
          <w:numId w:val="3"/>
        </w:numPr>
        <w:jc w:val="both"/>
        <w:rPr>
          <w:rFonts w:ascii="Arimo" w:hAnsi="Arimo" w:cs="Arimo"/>
          <w:b w:val="0"/>
          <w:bCs w:val="0"/>
          <w:sz w:val="20"/>
          <w:szCs w:val="20"/>
        </w:rPr>
      </w:pPr>
      <w:r>
        <w:rPr>
          <w:rFonts w:ascii="Arimo" w:hAnsi="Arimo" w:cs="Arimo"/>
          <w:b w:val="0"/>
          <w:bCs w:val="0"/>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cheque in favour of NTPC-SAIL Power Company Private Ltd, Rourkela encashable at State Bank of India, Rourkela. </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Request for tender documents received after the last date of sale of tender documents, due to delay on account of postal/courier service or without requisite amount of tender documents shall not be entertained.</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670A58" w:rsidRDefault="00670A58" w:rsidP="00670A58">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670A58" w:rsidRDefault="00670A58" w:rsidP="00670A58">
      <w:pPr>
        <w:spacing w:after="0" w:line="240" w:lineRule="auto"/>
        <w:ind w:left="795"/>
        <w:jc w:val="both"/>
        <w:rPr>
          <w:rFonts w:ascii="Arimo" w:hAnsi="Arimo" w:cs="Arimo"/>
          <w:sz w:val="20"/>
          <w:szCs w:val="20"/>
          <w:lang w:val="en-IN"/>
        </w:rPr>
      </w:pP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670A58" w:rsidRDefault="00670A58" w:rsidP="00670A58">
      <w:pPr>
        <w:pStyle w:val="ListParagraph"/>
        <w:numPr>
          <w:ilvl w:val="0"/>
          <w:numId w:val="3"/>
        </w:numPr>
        <w:jc w:val="both"/>
        <w:rPr>
          <w:rFonts w:ascii="Arimo" w:hAnsi="Arimo" w:cs="Arimo"/>
          <w:b/>
          <w:sz w:val="20"/>
          <w:szCs w:val="20"/>
        </w:rPr>
      </w:pPr>
      <w:r>
        <w:rPr>
          <w:rFonts w:ascii="Arimo" w:hAnsi="Arimo" w:cs="Arimo"/>
          <w:sz w:val="20"/>
          <w:szCs w:val="20"/>
        </w:rPr>
        <w:t xml:space="preserve">Single stage two envelope bidding system shall be adopted for the subject package. </w:t>
      </w:r>
    </w:p>
    <w:p w:rsidR="00670A58" w:rsidRDefault="00670A58" w:rsidP="00670A58">
      <w:pPr>
        <w:pStyle w:val="ListParagraph"/>
        <w:ind w:left="795"/>
        <w:jc w:val="both"/>
        <w:rPr>
          <w:rFonts w:ascii="Arimo" w:hAnsi="Arimo" w:cs="Arimo"/>
          <w:b/>
          <w:sz w:val="20"/>
          <w:szCs w:val="20"/>
        </w:rPr>
      </w:pPr>
      <w:r>
        <w:rPr>
          <w:rFonts w:ascii="Arimo" w:hAnsi="Arimo" w:cs="Arimo"/>
          <w:b/>
          <w:bCs/>
          <w:sz w:val="20"/>
          <w:szCs w:val="20"/>
        </w:rPr>
        <w:t xml:space="preserve">First envelope shall contain </w:t>
      </w:r>
    </w:p>
    <w:p w:rsidR="00670A58" w:rsidRDefault="00670A58" w:rsidP="00670A58">
      <w:pPr>
        <w:pStyle w:val="ListParagraph"/>
        <w:numPr>
          <w:ilvl w:val="0"/>
          <w:numId w:val="4"/>
        </w:numPr>
        <w:jc w:val="both"/>
        <w:rPr>
          <w:rFonts w:ascii="Arimo" w:hAnsi="Arimo" w:cs="Arimo"/>
          <w:b/>
          <w:sz w:val="20"/>
          <w:szCs w:val="20"/>
        </w:rPr>
      </w:pPr>
      <w:r>
        <w:rPr>
          <w:rFonts w:ascii="Arimo" w:hAnsi="Arimo" w:cs="Arimo"/>
          <w:b/>
          <w:bCs/>
          <w:sz w:val="20"/>
          <w:szCs w:val="20"/>
        </w:rPr>
        <w:t xml:space="preserve">EMD, </w:t>
      </w:r>
    </w:p>
    <w:p w:rsidR="00670A58" w:rsidRDefault="00670A58" w:rsidP="00670A58">
      <w:pPr>
        <w:pStyle w:val="ListParagraph"/>
        <w:numPr>
          <w:ilvl w:val="0"/>
          <w:numId w:val="4"/>
        </w:numPr>
        <w:jc w:val="both"/>
        <w:rPr>
          <w:rFonts w:ascii="Arimo" w:hAnsi="Arimo" w:cs="Arimo"/>
          <w:b/>
          <w:sz w:val="20"/>
          <w:szCs w:val="20"/>
        </w:rPr>
      </w:pPr>
      <w:r>
        <w:rPr>
          <w:rFonts w:ascii="Arimo" w:hAnsi="Arimo" w:cs="Arimo"/>
          <w:b/>
          <w:bCs/>
          <w:sz w:val="20"/>
          <w:szCs w:val="20"/>
        </w:rPr>
        <w:t>Supporting documents for fulfilling the qualifying requirements.</w:t>
      </w:r>
    </w:p>
    <w:p w:rsidR="00670A58" w:rsidRDefault="00670A58" w:rsidP="00670A58">
      <w:pPr>
        <w:pStyle w:val="ListParagraph"/>
        <w:numPr>
          <w:ilvl w:val="0"/>
          <w:numId w:val="4"/>
        </w:numPr>
        <w:jc w:val="both"/>
        <w:rPr>
          <w:rFonts w:ascii="Arimo" w:hAnsi="Arimo" w:cs="Arimo"/>
          <w:b/>
          <w:sz w:val="20"/>
          <w:szCs w:val="20"/>
        </w:rPr>
      </w:pPr>
      <w:r>
        <w:rPr>
          <w:rFonts w:ascii="Arimo" w:hAnsi="Arimo" w:cs="Arimo"/>
          <w:b/>
          <w:bCs/>
          <w:sz w:val="20"/>
          <w:szCs w:val="20"/>
        </w:rPr>
        <w:t xml:space="preserve">Signed and stamped tender documents, terms  &amp; conditions and </w:t>
      </w:r>
      <w:proofErr w:type="spellStart"/>
      <w:r>
        <w:rPr>
          <w:rFonts w:ascii="Arimo" w:hAnsi="Arimo" w:cs="Arimo"/>
          <w:b/>
          <w:bCs/>
          <w:sz w:val="20"/>
          <w:szCs w:val="20"/>
        </w:rPr>
        <w:t>unprice</w:t>
      </w:r>
      <w:proofErr w:type="spellEnd"/>
      <w:r>
        <w:rPr>
          <w:rFonts w:ascii="Arimo" w:hAnsi="Arimo" w:cs="Arimo"/>
          <w:b/>
          <w:bCs/>
          <w:sz w:val="20"/>
          <w:szCs w:val="20"/>
        </w:rPr>
        <w:t xml:space="preserve"> bid which shall be considered as technical bid &amp; </w:t>
      </w:r>
    </w:p>
    <w:p w:rsidR="00670A58" w:rsidRDefault="00670A58" w:rsidP="00670A58">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 </w:t>
      </w:r>
    </w:p>
    <w:p w:rsidR="00670A58" w:rsidRDefault="00670A58" w:rsidP="00670A58">
      <w:pPr>
        <w:pStyle w:val="ListParagraph"/>
        <w:numPr>
          <w:ilvl w:val="0"/>
          <w:numId w:val="4"/>
        </w:numPr>
        <w:jc w:val="both"/>
        <w:rPr>
          <w:rFonts w:ascii="Arimo" w:hAnsi="Arimo" w:cs="Arimo"/>
          <w:b/>
          <w:sz w:val="20"/>
          <w:szCs w:val="20"/>
        </w:rPr>
      </w:pPr>
      <w:proofErr w:type="gramStart"/>
      <w:r>
        <w:rPr>
          <w:rFonts w:ascii="Arimo" w:hAnsi="Arimo" w:cs="Arimo"/>
          <w:b/>
          <w:bCs/>
          <w:sz w:val="20"/>
          <w:szCs w:val="20"/>
        </w:rPr>
        <w:t>price</w:t>
      </w:r>
      <w:proofErr w:type="gramEnd"/>
      <w:r>
        <w:rPr>
          <w:rFonts w:ascii="Arimo" w:hAnsi="Arimo" w:cs="Arimo"/>
          <w:b/>
          <w:bCs/>
          <w:sz w:val="20"/>
          <w:szCs w:val="20"/>
        </w:rPr>
        <w:t xml:space="preserve"> bid only duly filled  in, signed and stamped. </w:t>
      </w:r>
      <w:r>
        <w:rPr>
          <w:rFonts w:ascii="Arimo" w:hAnsi="Arimo" w:cs="Arimo"/>
          <w:b/>
          <w:sz w:val="20"/>
          <w:szCs w:val="20"/>
        </w:rPr>
        <w:t xml:space="preserve"> </w:t>
      </w:r>
    </w:p>
    <w:p w:rsidR="00670A58" w:rsidRDefault="00670A58" w:rsidP="00670A58">
      <w:pPr>
        <w:pStyle w:val="ListParagraph"/>
        <w:numPr>
          <w:ilvl w:val="0"/>
          <w:numId w:val="4"/>
        </w:numPr>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670A58" w:rsidRDefault="00670A58" w:rsidP="00670A58">
      <w:pPr>
        <w:spacing w:after="0" w:line="240" w:lineRule="auto"/>
        <w:jc w:val="both"/>
        <w:rPr>
          <w:rFonts w:ascii="Arimo" w:hAnsi="Arimo" w:cs="Arimo"/>
          <w:b/>
          <w:sz w:val="20"/>
          <w:szCs w:val="20"/>
        </w:rPr>
      </w:pPr>
    </w:p>
    <w:p w:rsidR="00670A58" w:rsidRDefault="00670A58" w:rsidP="00670A58">
      <w:pPr>
        <w:pStyle w:val="ListParagraph"/>
        <w:numPr>
          <w:ilvl w:val="0"/>
          <w:numId w:val="3"/>
        </w:numPr>
        <w:jc w:val="both"/>
        <w:rPr>
          <w:rFonts w:ascii="Arimo" w:hAnsi="Arimo" w:cs="Arimo"/>
          <w:sz w:val="20"/>
          <w:szCs w:val="20"/>
        </w:rPr>
      </w:pPr>
      <w:r>
        <w:rPr>
          <w:rFonts w:ascii="Arimo" w:hAnsi="Arimo" w:cs="Arimo"/>
          <w:sz w:val="20"/>
          <w:szCs w:val="20"/>
        </w:rPr>
        <w:t>For fulfilling the Qualifying requirements, intending bidder shall be required to submit the following documents along with their technical bid.</w:t>
      </w:r>
    </w:p>
    <w:p w:rsidR="00670A58" w:rsidRDefault="00670A58" w:rsidP="00670A58">
      <w:pPr>
        <w:numPr>
          <w:ilvl w:val="1"/>
          <w:numId w:val="3"/>
        </w:numPr>
        <w:spacing w:after="0" w:line="240" w:lineRule="auto"/>
        <w:jc w:val="both"/>
        <w:rPr>
          <w:rFonts w:ascii="Arimo" w:hAnsi="Arimo" w:cs="Arimo"/>
          <w:sz w:val="20"/>
          <w:szCs w:val="20"/>
        </w:rPr>
      </w:pPr>
      <w:r>
        <w:rPr>
          <w:rFonts w:ascii="Arimo" w:hAnsi="Arimo" w:cs="Arimo"/>
          <w:sz w:val="20"/>
          <w:szCs w:val="20"/>
        </w:rPr>
        <w:t>EMD in prescribed forms.</w:t>
      </w:r>
    </w:p>
    <w:p w:rsidR="00670A58" w:rsidRDefault="00670A58" w:rsidP="00670A58">
      <w:pPr>
        <w:numPr>
          <w:ilvl w:val="1"/>
          <w:numId w:val="3"/>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670A58" w:rsidRDefault="00670A58" w:rsidP="00670A58">
      <w:pPr>
        <w:numPr>
          <w:ilvl w:val="1"/>
          <w:numId w:val="3"/>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The bidder shall provide the reference list with contact address.</w:t>
      </w:r>
    </w:p>
    <w:p w:rsidR="00670A58" w:rsidRDefault="00670A58" w:rsidP="00670A58">
      <w:pPr>
        <w:numPr>
          <w:ilvl w:val="1"/>
          <w:numId w:val="3"/>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670A58" w:rsidRDefault="00670A58" w:rsidP="00670A58">
      <w:pPr>
        <w:numPr>
          <w:ilvl w:val="1"/>
          <w:numId w:val="3"/>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670A58" w:rsidRDefault="00670A58" w:rsidP="00670A58">
      <w:pPr>
        <w:numPr>
          <w:ilvl w:val="1"/>
          <w:numId w:val="3"/>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670A58" w:rsidRDefault="00670A58" w:rsidP="00670A58">
      <w:pPr>
        <w:numPr>
          <w:ilvl w:val="1"/>
          <w:numId w:val="3"/>
        </w:numPr>
        <w:spacing w:after="0" w:line="240" w:lineRule="auto"/>
        <w:jc w:val="both"/>
        <w:rPr>
          <w:rFonts w:ascii="Arimo" w:hAnsi="Arimo" w:cs="Arimo"/>
          <w:sz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670A58" w:rsidRDefault="00670A58" w:rsidP="00670A58">
      <w:pPr>
        <w:pStyle w:val="ListParagraph"/>
        <w:numPr>
          <w:ilvl w:val="0"/>
          <w:numId w:val="3"/>
        </w:numPr>
        <w:jc w:val="both"/>
        <w:rPr>
          <w:rFonts w:ascii="Arimo" w:hAnsi="Arimo" w:cs="Arimo"/>
          <w:sz w:val="20"/>
          <w:szCs w:val="20"/>
        </w:rPr>
      </w:pPr>
      <w:r>
        <w:rPr>
          <w:rFonts w:ascii="Arimo" w:hAnsi="Arimo" w:cs="Arimo"/>
          <w:sz w:val="20"/>
          <w:szCs w:val="20"/>
        </w:rPr>
        <w:lastRenderedPageBreak/>
        <w:t xml:space="preserve">Intending bidders who </w:t>
      </w:r>
      <w:proofErr w:type="spellStart"/>
      <w:r>
        <w:rPr>
          <w:rFonts w:ascii="Arimo" w:hAnsi="Arimo" w:cs="Arimo"/>
          <w:sz w:val="20"/>
          <w:szCs w:val="20"/>
        </w:rPr>
        <w:t>fulfill</w:t>
      </w:r>
      <w:proofErr w:type="spellEnd"/>
      <w:r>
        <w:rPr>
          <w:rFonts w:ascii="Arimo" w:hAnsi="Arimo" w:cs="Arimo"/>
          <w:sz w:val="20"/>
          <w:szCs w:val="20"/>
        </w:rPr>
        <w:t xml:space="preserve"> the above-stipulated qualifying requirements are advised to visit the site to familiarize themselves with the nature and quantum of work/supply and site conditions.</w:t>
      </w:r>
    </w:p>
    <w:p w:rsidR="00670A58" w:rsidRDefault="00670A58" w:rsidP="00670A58">
      <w:pPr>
        <w:pStyle w:val="ListParagraph"/>
        <w:numPr>
          <w:ilvl w:val="0"/>
          <w:numId w:val="3"/>
        </w:numPr>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Tender without earnest money deposit (EMD)/ inadequate amount of EMD and not in prescribed form are liable to be rejected.</w:t>
      </w:r>
    </w:p>
    <w:p w:rsidR="00670A58" w:rsidRDefault="00670A58" w:rsidP="00670A58">
      <w:pPr>
        <w:numPr>
          <w:ilvl w:val="0"/>
          <w:numId w:val="3"/>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670A58" w:rsidRDefault="00670A58" w:rsidP="00670A58">
      <w:pPr>
        <w:spacing w:after="0" w:line="240" w:lineRule="auto"/>
        <w:jc w:val="both"/>
        <w:rPr>
          <w:rFonts w:ascii="Arimo" w:hAnsi="Arimo" w:cs="Arimo"/>
          <w:sz w:val="20"/>
          <w:szCs w:val="20"/>
        </w:rPr>
      </w:pPr>
    </w:p>
    <w:p w:rsidR="00670A58" w:rsidRDefault="00670A58" w:rsidP="00670A58">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670A58" w:rsidRDefault="00670A58" w:rsidP="00670A58">
      <w:pPr>
        <w:spacing w:after="0" w:line="240" w:lineRule="auto"/>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670A58" w:rsidRDefault="00670A58" w:rsidP="00670A58">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670A58" w:rsidRDefault="00670A58" w:rsidP="00670A58">
      <w:pPr>
        <w:spacing w:after="0" w:line="240" w:lineRule="auto"/>
        <w:jc w:val="both"/>
        <w:rPr>
          <w:rFonts w:ascii="Arimo" w:hAnsi="Arimo" w:cs="Arimo"/>
          <w:b/>
          <w:sz w:val="20"/>
          <w:szCs w:val="20"/>
        </w:rPr>
      </w:pPr>
      <w:r>
        <w:rPr>
          <w:rFonts w:ascii="Arimo" w:hAnsi="Arimo" w:cs="Arimo"/>
          <w:b/>
          <w:sz w:val="20"/>
          <w:szCs w:val="20"/>
        </w:rPr>
        <w:t xml:space="preserve">                                                         </w:t>
      </w:r>
      <w:proofErr w:type="gramStart"/>
      <w:r>
        <w:rPr>
          <w:rFonts w:ascii="Arimo" w:hAnsi="Arimo" w:cs="Arimo"/>
          <w:b/>
          <w:sz w:val="20"/>
          <w:szCs w:val="20"/>
        </w:rPr>
        <w:t xml:space="preserve">Rourkela-769011, </w:t>
      </w:r>
      <w:proofErr w:type="spellStart"/>
      <w:r>
        <w:rPr>
          <w:rFonts w:ascii="Arimo" w:hAnsi="Arimo" w:cs="Arimo"/>
          <w:b/>
          <w:sz w:val="20"/>
          <w:szCs w:val="20"/>
        </w:rPr>
        <w:t>Odisha</w:t>
      </w:r>
      <w:proofErr w:type="spellEnd"/>
      <w:r>
        <w:rPr>
          <w:rFonts w:ascii="Arimo" w:hAnsi="Arimo" w:cs="Arimo"/>
          <w:b/>
          <w:sz w:val="20"/>
          <w:szCs w:val="20"/>
        </w:rPr>
        <w:t>.</w:t>
      </w:r>
      <w:proofErr w:type="gramEnd"/>
    </w:p>
    <w:p w:rsidR="006C06F0" w:rsidRDefault="006C06F0" w:rsidP="006C06F0">
      <w:pPr>
        <w:spacing w:after="0" w:line="240" w:lineRule="auto"/>
        <w:ind w:left="3402" w:hanging="3402"/>
        <w:jc w:val="both"/>
        <w:rPr>
          <w:rFonts w:ascii="Arimo" w:hAnsi="Arimo" w:cs="Arimo"/>
          <w:b/>
          <w:sz w:val="20"/>
          <w:szCs w:val="20"/>
        </w:rPr>
      </w:pPr>
      <w:r>
        <w:rPr>
          <w:rFonts w:ascii="Arimo" w:hAnsi="Arimo" w:cs="Arimo"/>
          <w:b/>
          <w:sz w:val="20"/>
          <w:szCs w:val="20"/>
        </w:rPr>
        <w:t xml:space="preserve">                                                        Phone No.0661-2510355</w:t>
      </w:r>
    </w:p>
    <w:p w:rsidR="006C06F0" w:rsidRDefault="006C06F0" w:rsidP="00670A58">
      <w:pPr>
        <w:spacing w:after="0" w:line="240" w:lineRule="auto"/>
        <w:jc w:val="both"/>
        <w:rPr>
          <w:rFonts w:ascii="Arimo" w:hAnsi="Arimo" w:cs="Arimo"/>
          <w:b/>
          <w:sz w:val="20"/>
          <w:szCs w:val="20"/>
        </w:rPr>
      </w:pPr>
      <w:r>
        <w:rPr>
          <w:rFonts w:ascii="Arimo" w:hAnsi="Arimo" w:cs="Arimo"/>
          <w:b/>
          <w:sz w:val="20"/>
          <w:szCs w:val="20"/>
        </w:rPr>
        <w:t xml:space="preserve">                                                        FAX</w:t>
      </w:r>
      <w:proofErr w:type="gramStart"/>
      <w:r>
        <w:rPr>
          <w:rFonts w:ascii="Arimo" w:hAnsi="Arimo" w:cs="Arimo"/>
          <w:b/>
          <w:sz w:val="20"/>
          <w:szCs w:val="20"/>
        </w:rPr>
        <w:t>:0661</w:t>
      </w:r>
      <w:proofErr w:type="gramEnd"/>
      <w:r>
        <w:rPr>
          <w:rFonts w:ascii="Arimo" w:hAnsi="Arimo" w:cs="Arimo"/>
          <w:b/>
          <w:sz w:val="20"/>
          <w:szCs w:val="20"/>
        </w:rPr>
        <w:t>-2513179</w:t>
      </w:r>
    </w:p>
    <w:p w:rsidR="00E74656" w:rsidRDefault="00E74656" w:rsidP="00670A58">
      <w:pPr>
        <w:spacing w:after="0" w:line="240" w:lineRule="auto"/>
        <w:jc w:val="both"/>
        <w:rPr>
          <w:rFonts w:ascii="Verdana" w:hAnsi="Verdana" w:cs="Arial"/>
          <w:bCs/>
          <w:lang w:val="en-AU"/>
        </w:rPr>
      </w:pPr>
      <w:r>
        <w:rPr>
          <w:rFonts w:ascii="Verdana" w:hAnsi="Verdana" w:cs="Arial"/>
          <w:bCs/>
          <w:lang w:val="en-AU"/>
        </w:rPr>
        <w:t>Contact Person. (</w:t>
      </w:r>
      <w:proofErr w:type="spellStart"/>
      <w:proofErr w:type="gramStart"/>
      <w:r>
        <w:rPr>
          <w:rFonts w:ascii="Verdana" w:hAnsi="Verdana" w:cs="Arial"/>
          <w:bCs/>
          <w:lang w:val="en-AU"/>
        </w:rPr>
        <w:t>i</w:t>
      </w:r>
      <w:proofErr w:type="spellEnd"/>
      <w:proofErr w:type="gramEnd"/>
      <w:r>
        <w:rPr>
          <w:rFonts w:ascii="Verdana" w:hAnsi="Verdana" w:cs="Arial"/>
          <w:bCs/>
          <w:lang w:val="en-AU"/>
        </w:rPr>
        <w:t xml:space="preserve">) Sri S </w:t>
      </w:r>
      <w:proofErr w:type="spellStart"/>
      <w:r>
        <w:rPr>
          <w:rFonts w:ascii="Verdana" w:hAnsi="Verdana" w:cs="Arial"/>
          <w:bCs/>
          <w:lang w:val="en-AU"/>
        </w:rPr>
        <w:t>Moharana</w:t>
      </w:r>
      <w:proofErr w:type="spellEnd"/>
      <w:r>
        <w:rPr>
          <w:rFonts w:ascii="Verdana" w:hAnsi="Verdana" w:cs="Arial"/>
          <w:bCs/>
          <w:lang w:val="en-AU"/>
        </w:rPr>
        <w:t>, Sr. Manager( C&amp;M)</w:t>
      </w:r>
    </w:p>
    <w:p w:rsidR="00E74656" w:rsidRDefault="00E74656" w:rsidP="00670A58">
      <w:pPr>
        <w:spacing w:after="0" w:line="240" w:lineRule="auto"/>
        <w:jc w:val="both"/>
        <w:rPr>
          <w:rFonts w:ascii="Arimo" w:hAnsi="Arimo" w:cs="Arimo"/>
          <w:b/>
          <w:sz w:val="20"/>
          <w:szCs w:val="20"/>
        </w:rPr>
      </w:pPr>
      <w:r>
        <w:rPr>
          <w:rFonts w:ascii="Verdana" w:hAnsi="Verdana" w:cs="Arial"/>
          <w:bCs/>
          <w:lang w:val="en-AU"/>
        </w:rPr>
        <w:t>Mob:- 9437492490</w:t>
      </w:r>
      <w:r w:rsidRPr="00437E79">
        <w:rPr>
          <w:rFonts w:ascii="Verdana" w:hAnsi="Verdana" w:cs="Arial"/>
          <w:bCs/>
          <w:lang w:val="en-AU"/>
        </w:rPr>
        <w:t>, email: s</w:t>
      </w:r>
      <w:r>
        <w:rPr>
          <w:rFonts w:ascii="Verdana" w:hAnsi="Verdana" w:cs="Arial"/>
          <w:bCs/>
          <w:lang w:val="en-AU"/>
        </w:rPr>
        <w:t>iladri.moharana</w:t>
      </w:r>
      <w:r w:rsidRPr="00437E79">
        <w:rPr>
          <w:rFonts w:ascii="Verdana" w:hAnsi="Verdana" w:cs="Arial"/>
          <w:bCs/>
          <w:lang w:val="en-AU"/>
        </w:rPr>
        <w:t>@nspcl.co.in</w:t>
      </w:r>
    </w:p>
    <w:p w:rsidR="00670A58" w:rsidRDefault="00670A58" w:rsidP="00670A58">
      <w:pPr>
        <w:spacing w:after="0" w:line="240" w:lineRule="auto"/>
        <w:jc w:val="both"/>
        <w:rPr>
          <w:rFonts w:ascii="Arimo" w:hAnsi="Arimo" w:cs="Arimo"/>
          <w:b/>
          <w:sz w:val="20"/>
          <w:szCs w:val="20"/>
        </w:rPr>
      </w:pPr>
    </w:p>
    <w:p w:rsidR="00670A58" w:rsidRDefault="00670A58"/>
    <w:sectPr w:rsidR="00670A58" w:rsidSect="00670A58">
      <w:pgSz w:w="12240" w:h="15840"/>
      <w:pgMar w:top="1080" w:right="630" w:bottom="126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353"/>
        </w:tabs>
        <w:ind w:left="135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C82"/>
    <w:rsid w:val="00196B9F"/>
    <w:rsid w:val="001F5544"/>
    <w:rsid w:val="00286450"/>
    <w:rsid w:val="003F0974"/>
    <w:rsid w:val="005004FA"/>
    <w:rsid w:val="005712B2"/>
    <w:rsid w:val="0064511B"/>
    <w:rsid w:val="00670A58"/>
    <w:rsid w:val="006C06F0"/>
    <w:rsid w:val="00784C62"/>
    <w:rsid w:val="008D3249"/>
    <w:rsid w:val="00AC0C9A"/>
    <w:rsid w:val="00B4158C"/>
    <w:rsid w:val="00B81C82"/>
    <w:rsid w:val="00C726E9"/>
    <w:rsid w:val="00D824B7"/>
    <w:rsid w:val="00E74656"/>
    <w:rsid w:val="00F50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82"/>
    <w:rPr>
      <w:rFonts w:ascii="Calibri" w:eastAsia="Times New Roman" w:hAnsi="Calibri" w:cs="Times New Roman"/>
    </w:rPr>
  </w:style>
  <w:style w:type="paragraph" w:styleId="Heading1">
    <w:name w:val="heading 1"/>
    <w:basedOn w:val="Normal"/>
    <w:next w:val="Normal"/>
    <w:link w:val="Heading1Char"/>
    <w:qFormat/>
    <w:rsid w:val="00B81C82"/>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81C82"/>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1C82"/>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81C82"/>
    <w:rPr>
      <w:rFonts w:ascii="Verdana" w:eastAsia="Times New Roman" w:hAnsi="Verdana" w:cs="Times New Roman"/>
      <w:b/>
      <w:bCs/>
      <w:sz w:val="20"/>
      <w:szCs w:val="24"/>
      <w:lang w:val="en-AU"/>
    </w:rPr>
  </w:style>
  <w:style w:type="paragraph" w:styleId="Title">
    <w:name w:val="Title"/>
    <w:basedOn w:val="Normal"/>
    <w:link w:val="TitleChar"/>
    <w:qFormat/>
    <w:rsid w:val="00B81C82"/>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81C82"/>
    <w:rPr>
      <w:rFonts w:ascii="Arial" w:eastAsia="Times New Roman" w:hAnsi="Arial" w:cs="Times New Roman"/>
      <w:b/>
      <w:szCs w:val="20"/>
      <w:u w:val="single"/>
    </w:rPr>
  </w:style>
  <w:style w:type="paragraph" w:styleId="PlainText">
    <w:name w:val="Plain Text"/>
    <w:basedOn w:val="Normal"/>
    <w:link w:val="PlainTextChar"/>
    <w:semiHidden/>
    <w:unhideWhenUsed/>
    <w:rsid w:val="00B81C82"/>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81C82"/>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670A58"/>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670A58"/>
    <w:rPr>
      <w:rFonts w:eastAsiaTheme="minorEastAsia"/>
      <w:lang w:val="en-IN" w:eastAsia="en-IN"/>
    </w:rPr>
  </w:style>
  <w:style w:type="paragraph" w:styleId="ListParagraph">
    <w:name w:val="List Paragraph"/>
    <w:basedOn w:val="Normal"/>
    <w:uiPriority w:val="34"/>
    <w:qFormat/>
    <w:rsid w:val="00670A58"/>
    <w:pPr>
      <w:spacing w:after="0" w:line="240" w:lineRule="auto"/>
      <w:ind w:left="720"/>
      <w:contextualSpacing/>
    </w:pPr>
    <w:rPr>
      <w:rFonts w:ascii="Times New Roman" w:hAnsi="Times New Roman"/>
      <w:sz w:val="24"/>
      <w:szCs w:val="24"/>
      <w:lang w:val="en-AU"/>
    </w:rPr>
  </w:style>
</w:styles>
</file>

<file path=word/webSettings.xml><?xml version="1.0" encoding="utf-8"?>
<w:webSettings xmlns:r="http://schemas.openxmlformats.org/officeDocument/2006/relationships" xmlns:w="http://schemas.openxmlformats.org/wordprocessingml/2006/main">
  <w:divs>
    <w:div w:id="1032611862">
      <w:bodyDiv w:val="1"/>
      <w:marLeft w:val="0"/>
      <w:marRight w:val="0"/>
      <w:marTop w:val="0"/>
      <w:marBottom w:val="0"/>
      <w:divBdr>
        <w:top w:val="none" w:sz="0" w:space="0" w:color="auto"/>
        <w:left w:val="none" w:sz="0" w:space="0" w:color="auto"/>
        <w:bottom w:val="none" w:sz="0" w:space="0" w:color="auto"/>
        <w:right w:val="none" w:sz="0" w:space="0" w:color="auto"/>
      </w:divBdr>
    </w:div>
    <w:div w:id="10743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2</cp:revision>
  <dcterms:created xsi:type="dcterms:W3CDTF">2016-09-30T13:23:00Z</dcterms:created>
  <dcterms:modified xsi:type="dcterms:W3CDTF">2016-09-30T13:23:00Z</dcterms:modified>
</cp:coreProperties>
</file>